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227" w:rsidRPr="00F76227" w:rsidRDefault="00F76227" w:rsidP="00F76227">
      <w:pPr>
        <w:spacing w:after="100" w:afterAutospacing="1" w:line="720" w:lineRule="atLeast"/>
        <w:outlineLvl w:val="1"/>
        <w:rPr>
          <w:rFonts w:ascii="Montserrat" w:eastAsia="Times New Roman" w:hAnsi="Montserrat" w:cs="Arial"/>
          <w:b/>
          <w:bCs/>
          <w:color w:val="232323"/>
          <w:sz w:val="45"/>
          <w:szCs w:val="45"/>
          <w:lang w:eastAsia="cs-CZ"/>
        </w:rPr>
      </w:pPr>
      <w:r w:rsidRPr="00F76227">
        <w:rPr>
          <w:rFonts w:ascii="Montserrat" w:eastAsia="Times New Roman" w:hAnsi="Montserrat" w:cs="Arial"/>
          <w:b/>
          <w:bCs/>
          <w:color w:val="232323"/>
          <w:sz w:val="45"/>
          <w:szCs w:val="45"/>
          <w:lang w:eastAsia="cs-CZ"/>
        </w:rPr>
        <w:t>Kočičí pravidlo č. 1:</w:t>
      </w:r>
    </w:p>
    <w:p w:rsidR="00F76227" w:rsidRPr="00F76227" w:rsidRDefault="00F76227" w:rsidP="00F76227">
      <w:pPr>
        <w:spacing w:after="100" w:afterAutospacing="1" w:line="540" w:lineRule="atLeast"/>
        <w:rPr>
          <w:rFonts w:ascii="Montserrat" w:eastAsia="Times New Roman" w:hAnsi="Montserrat" w:cs="Arial"/>
          <w:color w:val="232323"/>
          <w:sz w:val="24"/>
          <w:szCs w:val="24"/>
          <w:lang w:eastAsia="cs-CZ"/>
        </w:rPr>
      </w:pPr>
      <w:r w:rsidRPr="00F76227">
        <w:rPr>
          <w:rFonts w:ascii="Montserrat" w:eastAsia="Times New Roman" w:hAnsi="Montserrat" w:cs="Arial"/>
          <w:color w:val="232323"/>
          <w:sz w:val="24"/>
          <w:szCs w:val="24"/>
          <w:lang w:eastAsia="cs-CZ"/>
        </w:rPr>
        <w:t>Když zvracíš chlupy, „umísti“ je na nějaké strategické místo, nejlépe na hodně drahý nebo hodně světlý povrch. Krémový koberec je dobrý, perský ještě lepší, pohovka z drahé bílé kůže je prostě ideální!</w:t>
      </w:r>
    </w:p>
    <w:p w:rsidR="00F76227" w:rsidRPr="00F76227" w:rsidRDefault="00F76227" w:rsidP="00F76227">
      <w:pPr>
        <w:spacing w:after="100" w:afterAutospacing="1" w:line="720" w:lineRule="atLeast"/>
        <w:outlineLvl w:val="1"/>
        <w:rPr>
          <w:rFonts w:ascii="Montserrat" w:eastAsia="Times New Roman" w:hAnsi="Montserrat" w:cs="Arial"/>
          <w:b/>
          <w:bCs/>
          <w:color w:val="232323"/>
          <w:sz w:val="45"/>
          <w:szCs w:val="45"/>
          <w:lang w:eastAsia="cs-CZ"/>
        </w:rPr>
      </w:pPr>
      <w:r w:rsidRPr="00F76227">
        <w:rPr>
          <w:rFonts w:ascii="Montserrat" w:eastAsia="Times New Roman" w:hAnsi="Montserrat" w:cs="Arial"/>
          <w:b/>
          <w:bCs/>
          <w:color w:val="232323"/>
          <w:sz w:val="45"/>
          <w:szCs w:val="45"/>
          <w:lang w:eastAsia="cs-CZ"/>
        </w:rPr>
        <w:t>Kočičí pravidlo č. 2:</w:t>
      </w:r>
    </w:p>
    <w:p w:rsidR="00F76227" w:rsidRPr="00F76227" w:rsidRDefault="00F76227" w:rsidP="00F76227">
      <w:pPr>
        <w:spacing w:after="100" w:afterAutospacing="1" w:line="540" w:lineRule="atLeast"/>
        <w:rPr>
          <w:rFonts w:ascii="Montserrat" w:eastAsia="Times New Roman" w:hAnsi="Montserrat" w:cs="Arial"/>
          <w:color w:val="232323"/>
          <w:sz w:val="24"/>
          <w:szCs w:val="24"/>
          <w:lang w:eastAsia="cs-CZ"/>
        </w:rPr>
      </w:pPr>
      <w:r w:rsidRPr="00F76227">
        <w:rPr>
          <w:rFonts w:ascii="Montserrat" w:eastAsia="Times New Roman" w:hAnsi="Montserrat" w:cs="Arial"/>
          <w:color w:val="232323"/>
          <w:sz w:val="24"/>
          <w:szCs w:val="24"/>
          <w:lang w:eastAsia="cs-CZ"/>
        </w:rPr>
        <w:t>Rychle detekuj nepřítele a pak jej dočasně adoptuj – v praxi to znamená, že je nutné vyhlédnout si někoho, kdo přišel na návštěvu a nemá rád kočky, nebo je na ně (a to je ten lepší případ) extrémně alergický. K takovému člověku se neustále lísej, vyskoč mu na klín, zkrátka vyžaduj pozornost!</w:t>
      </w:r>
    </w:p>
    <w:p w:rsidR="00F76227" w:rsidRPr="00F76227" w:rsidRDefault="00F76227" w:rsidP="00F76227">
      <w:pPr>
        <w:spacing w:after="100" w:afterAutospacing="1" w:line="720" w:lineRule="atLeast"/>
        <w:outlineLvl w:val="1"/>
        <w:rPr>
          <w:rFonts w:ascii="Montserrat" w:eastAsia="Times New Roman" w:hAnsi="Montserrat" w:cs="Arial"/>
          <w:b/>
          <w:bCs/>
          <w:color w:val="232323"/>
          <w:sz w:val="45"/>
          <w:szCs w:val="45"/>
          <w:lang w:eastAsia="cs-CZ"/>
        </w:rPr>
      </w:pPr>
      <w:r w:rsidRPr="00F76227">
        <w:rPr>
          <w:rFonts w:ascii="Montserrat" w:eastAsia="Times New Roman" w:hAnsi="Montserrat" w:cs="Arial"/>
          <w:b/>
          <w:bCs/>
          <w:color w:val="232323"/>
          <w:sz w:val="45"/>
          <w:szCs w:val="45"/>
          <w:lang w:eastAsia="cs-CZ"/>
        </w:rPr>
        <w:t>Kočičí pravidlo č. 3:</w:t>
      </w:r>
    </w:p>
    <w:p w:rsidR="00F76227" w:rsidRPr="00F76227" w:rsidRDefault="00F76227" w:rsidP="00F76227">
      <w:pPr>
        <w:spacing w:after="100" w:afterAutospacing="1" w:line="540" w:lineRule="atLeast"/>
        <w:rPr>
          <w:rFonts w:ascii="Montserrat" w:eastAsia="Times New Roman" w:hAnsi="Montserrat" w:cs="Arial"/>
          <w:color w:val="232323"/>
          <w:sz w:val="24"/>
          <w:szCs w:val="24"/>
          <w:lang w:eastAsia="cs-CZ"/>
        </w:rPr>
      </w:pPr>
      <w:r w:rsidRPr="00F76227">
        <w:rPr>
          <w:rFonts w:ascii="Montserrat" w:eastAsia="Times New Roman" w:hAnsi="Montserrat" w:cs="Arial"/>
          <w:color w:val="232323"/>
          <w:sz w:val="24"/>
          <w:szCs w:val="24"/>
          <w:lang w:eastAsia="cs-CZ"/>
        </w:rPr>
        <w:t xml:space="preserve">Využij toho, že máš kožíšek, který prakticky neustále pouští chlupy. Vyhlédni si čistě vyprané oblečení, nejlépe kontrastní barvy k odstínu tvého kožíšku, a pořádně se na něm vyválej! Materiály jako semiš nebo </w:t>
      </w:r>
      <w:proofErr w:type="spellStart"/>
      <w:r w:rsidRPr="00F76227">
        <w:rPr>
          <w:rFonts w:ascii="Montserrat" w:eastAsia="Times New Roman" w:hAnsi="Montserrat" w:cs="Arial"/>
          <w:color w:val="232323"/>
          <w:sz w:val="24"/>
          <w:szCs w:val="24"/>
          <w:lang w:eastAsia="cs-CZ"/>
        </w:rPr>
        <w:t>fleece</w:t>
      </w:r>
      <w:proofErr w:type="spellEnd"/>
      <w:r w:rsidRPr="00F76227">
        <w:rPr>
          <w:rFonts w:ascii="Montserrat" w:eastAsia="Times New Roman" w:hAnsi="Montserrat" w:cs="Arial"/>
          <w:color w:val="232323"/>
          <w:sz w:val="24"/>
          <w:szCs w:val="24"/>
          <w:lang w:eastAsia="cs-CZ"/>
        </w:rPr>
        <w:t xml:space="preserve"> jsou preferovány, ale ani bavlně a ostatním není třeba se vyhýbat!</w:t>
      </w:r>
    </w:p>
    <w:p w:rsidR="00F76227" w:rsidRPr="00F76227" w:rsidRDefault="00F76227" w:rsidP="00F76227">
      <w:pPr>
        <w:spacing w:after="100" w:afterAutospacing="1" w:line="720" w:lineRule="atLeast"/>
        <w:outlineLvl w:val="1"/>
        <w:rPr>
          <w:rFonts w:ascii="Montserrat" w:eastAsia="Times New Roman" w:hAnsi="Montserrat" w:cs="Arial"/>
          <w:b/>
          <w:bCs/>
          <w:color w:val="232323"/>
          <w:sz w:val="45"/>
          <w:szCs w:val="45"/>
          <w:lang w:eastAsia="cs-CZ"/>
        </w:rPr>
      </w:pPr>
      <w:r w:rsidRPr="00F76227">
        <w:rPr>
          <w:rFonts w:ascii="Montserrat" w:eastAsia="Times New Roman" w:hAnsi="Montserrat" w:cs="Arial"/>
          <w:b/>
          <w:bCs/>
          <w:color w:val="232323"/>
          <w:sz w:val="45"/>
          <w:szCs w:val="45"/>
          <w:lang w:eastAsia="cs-CZ"/>
        </w:rPr>
        <w:t>Kočičí pravidlo č. 4:</w:t>
      </w:r>
    </w:p>
    <w:p w:rsidR="00F76227" w:rsidRPr="00F76227" w:rsidRDefault="00F76227" w:rsidP="00F76227">
      <w:pPr>
        <w:spacing w:after="100" w:afterAutospacing="1" w:line="540" w:lineRule="atLeast"/>
        <w:rPr>
          <w:rFonts w:ascii="Montserrat" w:eastAsia="Times New Roman" w:hAnsi="Montserrat" w:cs="Arial"/>
          <w:color w:val="232323"/>
          <w:sz w:val="24"/>
          <w:szCs w:val="24"/>
          <w:lang w:eastAsia="cs-CZ"/>
        </w:rPr>
      </w:pPr>
      <w:r w:rsidRPr="00F76227">
        <w:rPr>
          <w:rFonts w:ascii="Montserrat" w:eastAsia="Times New Roman" w:hAnsi="Montserrat" w:cs="Arial"/>
          <w:color w:val="232323"/>
          <w:sz w:val="24"/>
          <w:szCs w:val="24"/>
          <w:lang w:eastAsia="cs-CZ"/>
        </w:rPr>
        <w:t xml:space="preserve">Čas od času si zahraj na malého (velkého) </w:t>
      </w:r>
      <w:proofErr w:type="spellStart"/>
      <w:r w:rsidRPr="00F76227">
        <w:rPr>
          <w:rFonts w:ascii="Montserrat" w:eastAsia="Times New Roman" w:hAnsi="Montserrat" w:cs="Arial"/>
          <w:color w:val="232323"/>
          <w:sz w:val="24"/>
          <w:szCs w:val="24"/>
          <w:lang w:eastAsia="cs-CZ"/>
        </w:rPr>
        <w:t>stalkera</w:t>
      </w:r>
      <w:proofErr w:type="spellEnd"/>
      <w:r w:rsidRPr="00F76227">
        <w:rPr>
          <w:rFonts w:ascii="Montserrat" w:eastAsia="Times New Roman" w:hAnsi="Montserrat" w:cs="Arial"/>
          <w:color w:val="232323"/>
          <w:sz w:val="24"/>
          <w:szCs w:val="24"/>
          <w:lang w:eastAsia="cs-CZ"/>
        </w:rPr>
        <w:t xml:space="preserve">. Doprovázej vybraného člena rodiny všude, a tím myslíme naprosto všude, včetně toalety – nebojte, pustí vás tam (když </w:t>
      </w:r>
      <w:proofErr w:type="gramStart"/>
      <w:r w:rsidRPr="00F76227">
        <w:rPr>
          <w:rFonts w:ascii="Montserrat" w:eastAsia="Times New Roman" w:hAnsi="Montserrat" w:cs="Arial"/>
          <w:color w:val="232323"/>
          <w:sz w:val="24"/>
          <w:szCs w:val="24"/>
          <w:lang w:eastAsia="cs-CZ"/>
        </w:rPr>
        <w:t>se</w:t>
      </w:r>
      <w:proofErr w:type="gramEnd"/>
      <w:r w:rsidRPr="00F76227">
        <w:rPr>
          <w:rFonts w:ascii="Montserrat" w:eastAsia="Times New Roman" w:hAnsi="Montserrat" w:cs="Arial"/>
          <w:color w:val="232323"/>
          <w:sz w:val="24"/>
          <w:szCs w:val="24"/>
          <w:lang w:eastAsia="cs-CZ"/>
        </w:rPr>
        <w:t xml:space="preserve"> bude vzpouzet, předveďte nějakou osvědčenou scénu). V tom okamžiku na něj začněte zírat a nespusťte z něj oči. Dobrý upgrade téhle hry je podrobit </w:t>
      </w:r>
      <w:proofErr w:type="spellStart"/>
      <w:r w:rsidRPr="00F76227">
        <w:rPr>
          <w:rFonts w:ascii="Montserrat" w:eastAsia="Times New Roman" w:hAnsi="Montserrat" w:cs="Arial"/>
          <w:color w:val="232323"/>
          <w:sz w:val="24"/>
          <w:szCs w:val="24"/>
          <w:lang w:eastAsia="cs-CZ"/>
        </w:rPr>
        <w:t>stalkingu</w:t>
      </w:r>
      <w:proofErr w:type="spellEnd"/>
      <w:r w:rsidRPr="00F76227">
        <w:rPr>
          <w:rFonts w:ascii="Montserrat" w:eastAsia="Times New Roman" w:hAnsi="Montserrat" w:cs="Arial"/>
          <w:color w:val="232323"/>
          <w:sz w:val="24"/>
          <w:szCs w:val="24"/>
          <w:lang w:eastAsia="cs-CZ"/>
        </w:rPr>
        <w:t xml:space="preserve"> návštěvy…</w:t>
      </w:r>
    </w:p>
    <w:p w:rsidR="00F76227" w:rsidRPr="00F76227" w:rsidRDefault="00F76227" w:rsidP="00F76227">
      <w:pPr>
        <w:spacing w:after="100" w:afterAutospacing="1" w:line="720" w:lineRule="atLeast"/>
        <w:outlineLvl w:val="1"/>
        <w:rPr>
          <w:rFonts w:ascii="Montserrat" w:eastAsia="Times New Roman" w:hAnsi="Montserrat" w:cs="Arial"/>
          <w:b/>
          <w:bCs/>
          <w:color w:val="232323"/>
          <w:sz w:val="45"/>
          <w:szCs w:val="45"/>
          <w:lang w:eastAsia="cs-CZ"/>
        </w:rPr>
      </w:pPr>
      <w:r w:rsidRPr="00F76227">
        <w:rPr>
          <w:rFonts w:ascii="Montserrat" w:eastAsia="Times New Roman" w:hAnsi="Montserrat" w:cs="Arial"/>
          <w:b/>
          <w:bCs/>
          <w:color w:val="232323"/>
          <w:sz w:val="45"/>
          <w:szCs w:val="45"/>
          <w:lang w:eastAsia="cs-CZ"/>
        </w:rPr>
        <w:t>Kočičí pravidlo č. 5:</w:t>
      </w:r>
    </w:p>
    <w:p w:rsidR="00F76227" w:rsidRPr="00F76227" w:rsidRDefault="00F76227" w:rsidP="00F76227">
      <w:pPr>
        <w:spacing w:after="100" w:afterAutospacing="1" w:line="540" w:lineRule="atLeast"/>
        <w:rPr>
          <w:rFonts w:ascii="Montserrat" w:eastAsia="Times New Roman" w:hAnsi="Montserrat" w:cs="Arial"/>
          <w:color w:val="232323"/>
          <w:sz w:val="24"/>
          <w:szCs w:val="24"/>
          <w:lang w:eastAsia="cs-CZ"/>
        </w:rPr>
      </w:pPr>
      <w:r w:rsidRPr="00F76227">
        <w:rPr>
          <w:rFonts w:ascii="Montserrat" w:eastAsia="Times New Roman" w:hAnsi="Montserrat" w:cs="Arial"/>
          <w:color w:val="232323"/>
          <w:sz w:val="24"/>
          <w:szCs w:val="24"/>
          <w:lang w:eastAsia="cs-CZ"/>
        </w:rPr>
        <w:lastRenderedPageBreak/>
        <w:t>Pořádně si procvičuj drápky! Samozřejmostí je naprosté ignorování všech možných škrabadel, zaměř se na drahá křesla apod. Dobré je rovněž čas od času použít drápky na lidi, především na ty, kteří přijdou na návštěvu a začnou vykládat, jak milují kočky a kočky milují je. Zkrátka je třeba tu teorii otestovat všemi způsoby, no ne?</w:t>
      </w:r>
    </w:p>
    <w:p w:rsidR="00F76227" w:rsidRPr="00F76227" w:rsidRDefault="00F76227" w:rsidP="00F76227">
      <w:pPr>
        <w:spacing w:after="100" w:afterAutospacing="1" w:line="720" w:lineRule="atLeast"/>
        <w:outlineLvl w:val="1"/>
        <w:rPr>
          <w:rFonts w:ascii="Montserrat" w:eastAsia="Times New Roman" w:hAnsi="Montserrat" w:cs="Arial"/>
          <w:b/>
          <w:bCs/>
          <w:color w:val="232323"/>
          <w:sz w:val="45"/>
          <w:szCs w:val="45"/>
          <w:lang w:eastAsia="cs-CZ"/>
        </w:rPr>
      </w:pPr>
      <w:r w:rsidRPr="00F76227">
        <w:rPr>
          <w:rFonts w:ascii="Montserrat" w:eastAsia="Times New Roman" w:hAnsi="Montserrat" w:cs="Arial"/>
          <w:b/>
          <w:bCs/>
          <w:color w:val="232323"/>
          <w:sz w:val="45"/>
          <w:szCs w:val="45"/>
          <w:lang w:eastAsia="cs-CZ"/>
        </w:rPr>
        <w:t>Kočičí pravidlo č. 6:</w:t>
      </w:r>
    </w:p>
    <w:p w:rsidR="00F76227" w:rsidRPr="00F76227" w:rsidRDefault="00F76227" w:rsidP="00F76227">
      <w:pPr>
        <w:spacing w:after="100" w:afterAutospacing="1" w:line="540" w:lineRule="atLeast"/>
        <w:rPr>
          <w:rFonts w:ascii="Montserrat" w:eastAsia="Times New Roman" w:hAnsi="Montserrat" w:cs="Arial"/>
          <w:color w:val="232323"/>
          <w:sz w:val="24"/>
          <w:szCs w:val="24"/>
          <w:lang w:eastAsia="cs-CZ"/>
        </w:rPr>
      </w:pPr>
      <w:r w:rsidRPr="00F76227">
        <w:rPr>
          <w:rFonts w:ascii="Montserrat" w:eastAsia="Times New Roman" w:hAnsi="Montserrat" w:cs="Arial"/>
          <w:color w:val="232323"/>
          <w:sz w:val="24"/>
          <w:szCs w:val="24"/>
          <w:lang w:eastAsia="cs-CZ"/>
        </w:rPr>
        <w:t>Nikdy ve svém domě netrp zavřené dveře. Jakékoli. A pokud jsou nějaké dveře přece jen zavřené, pomůže mňoukání typu „pomoc já tady strašlivě trpím a nejspíš umřu“ doprovázené usilovným škrábáním, které by jednak probudilo i toho největšího spáče a jednak i z poměrně kvalitních a drahých dveří udělá cosi podobné struhadlu… Mimochodem, po otevření dveří změňte původní záměr a znechuceně od nich odkráčejte!</w:t>
      </w:r>
    </w:p>
    <w:p w:rsidR="00F76227" w:rsidRPr="00F76227" w:rsidRDefault="00F76227" w:rsidP="00F76227">
      <w:pPr>
        <w:spacing w:after="100" w:afterAutospacing="1" w:line="720" w:lineRule="atLeast"/>
        <w:outlineLvl w:val="1"/>
        <w:rPr>
          <w:rFonts w:ascii="Montserrat" w:eastAsia="Times New Roman" w:hAnsi="Montserrat" w:cs="Arial"/>
          <w:b/>
          <w:bCs/>
          <w:color w:val="232323"/>
          <w:sz w:val="45"/>
          <w:szCs w:val="45"/>
          <w:lang w:eastAsia="cs-CZ"/>
        </w:rPr>
      </w:pPr>
      <w:r w:rsidRPr="00F76227">
        <w:rPr>
          <w:rFonts w:ascii="Montserrat" w:eastAsia="Times New Roman" w:hAnsi="Montserrat" w:cs="Arial"/>
          <w:b/>
          <w:bCs/>
          <w:color w:val="232323"/>
          <w:sz w:val="45"/>
          <w:szCs w:val="45"/>
          <w:lang w:eastAsia="cs-CZ"/>
        </w:rPr>
        <w:t>Kočičí pravidlo č. 7:</w:t>
      </w:r>
    </w:p>
    <w:p w:rsidR="00F76227" w:rsidRPr="00F76227" w:rsidRDefault="00F76227" w:rsidP="00F76227">
      <w:pPr>
        <w:spacing w:after="100" w:afterAutospacing="1" w:line="540" w:lineRule="atLeast"/>
        <w:rPr>
          <w:rFonts w:ascii="Montserrat" w:eastAsia="Times New Roman" w:hAnsi="Montserrat" w:cs="Arial"/>
          <w:color w:val="232323"/>
          <w:sz w:val="24"/>
          <w:szCs w:val="24"/>
          <w:lang w:eastAsia="cs-CZ"/>
        </w:rPr>
      </w:pPr>
      <w:r w:rsidRPr="00F76227">
        <w:rPr>
          <w:rFonts w:ascii="Montserrat" w:eastAsia="Times New Roman" w:hAnsi="Montserrat" w:cs="Arial"/>
          <w:color w:val="232323"/>
          <w:sz w:val="24"/>
          <w:szCs w:val="24"/>
          <w:lang w:eastAsia="cs-CZ"/>
        </w:rPr>
        <w:t>Důležité dokumenty, ale třeba i jen papíry s poznámkami nebo kniha či noviny – to jsou skvělé předměty ke hraní! Důležité je ulehnout na ně přesně v okamžik, kdy je nějaký člen domácnosti nutně potřebuje. A až vás z těchto dokumentů budou shazovat, zaujměte strategickou pozici, jež vám zajistí, že s sebou vezmete nejen ony papíry, ale i tužky a další věci v dosahu.</w:t>
      </w:r>
    </w:p>
    <w:p w:rsidR="00F76227" w:rsidRPr="00F76227" w:rsidRDefault="00F76227" w:rsidP="00F76227">
      <w:pPr>
        <w:spacing w:after="100" w:afterAutospacing="1" w:line="720" w:lineRule="atLeast"/>
        <w:outlineLvl w:val="1"/>
        <w:rPr>
          <w:rFonts w:ascii="Montserrat" w:eastAsia="Times New Roman" w:hAnsi="Montserrat" w:cs="Arial"/>
          <w:b/>
          <w:bCs/>
          <w:color w:val="232323"/>
          <w:sz w:val="45"/>
          <w:szCs w:val="45"/>
          <w:lang w:eastAsia="cs-CZ"/>
        </w:rPr>
      </w:pPr>
      <w:r w:rsidRPr="00F76227">
        <w:rPr>
          <w:rFonts w:ascii="Montserrat" w:eastAsia="Times New Roman" w:hAnsi="Montserrat" w:cs="Arial"/>
          <w:b/>
          <w:bCs/>
          <w:color w:val="232323"/>
          <w:sz w:val="45"/>
          <w:szCs w:val="45"/>
          <w:lang w:eastAsia="cs-CZ"/>
        </w:rPr>
        <w:t>Kočičí pravidlo č. 8:</w:t>
      </w:r>
    </w:p>
    <w:p w:rsidR="00F76227" w:rsidRPr="00F76227" w:rsidRDefault="00F76227" w:rsidP="00F76227">
      <w:pPr>
        <w:spacing w:after="100" w:afterAutospacing="1" w:line="540" w:lineRule="atLeast"/>
        <w:rPr>
          <w:rFonts w:ascii="Montserrat" w:eastAsia="Times New Roman" w:hAnsi="Montserrat" w:cs="Arial"/>
          <w:color w:val="232323"/>
          <w:sz w:val="24"/>
          <w:szCs w:val="24"/>
          <w:lang w:eastAsia="cs-CZ"/>
        </w:rPr>
      </w:pPr>
      <w:r w:rsidRPr="00F76227">
        <w:rPr>
          <w:rFonts w:ascii="Montserrat" w:eastAsia="Times New Roman" w:hAnsi="Montserrat" w:cs="Arial"/>
          <w:color w:val="232323"/>
          <w:sz w:val="24"/>
          <w:szCs w:val="24"/>
          <w:lang w:eastAsia="cs-CZ"/>
        </w:rPr>
        <w:t>Pamatuj, že správná kočka jde brzy spát a brzy vstává. Ujisti se, že budeš mít dostatek spánku přes den, abys mohla být v noci co nejaktivnější. A mezi druhou a pátou hodinou ranní opakovaně a v pravidelných intervalech (ty záleží na rychlosti usínání majitele) zapojuj do nočních her i lidi!</w:t>
      </w:r>
    </w:p>
    <w:p w:rsidR="00773551" w:rsidRDefault="00773551">
      <w:bookmarkStart w:id="0" w:name="_GoBack"/>
      <w:bookmarkEnd w:id="0"/>
    </w:p>
    <w:sectPr w:rsidR="007735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ontserrat">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12"/>
    <w:rsid w:val="00773551"/>
    <w:rsid w:val="00A06C12"/>
    <w:rsid w:val="00F76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76227"/>
    <w:pPr>
      <w:spacing w:after="100" w:afterAutospacing="1" w:line="720" w:lineRule="atLeast"/>
      <w:outlineLvl w:val="1"/>
    </w:pPr>
    <w:rPr>
      <w:rFonts w:ascii="Montserrat" w:eastAsia="Times New Roman" w:hAnsi="Montserrat" w:cs="Times New Roman"/>
      <w:b/>
      <w:bCs/>
      <w:color w:val="232323"/>
      <w:sz w:val="45"/>
      <w:szCs w:val="4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76227"/>
    <w:rPr>
      <w:rFonts w:ascii="Montserrat" w:eastAsia="Times New Roman" w:hAnsi="Montserrat" w:cs="Times New Roman"/>
      <w:b/>
      <w:bCs/>
      <w:color w:val="232323"/>
      <w:sz w:val="45"/>
      <w:szCs w:val="45"/>
      <w:lang w:eastAsia="cs-CZ"/>
    </w:rPr>
  </w:style>
  <w:style w:type="paragraph" w:styleId="Normlnweb">
    <w:name w:val="Normal (Web)"/>
    <w:basedOn w:val="Normln"/>
    <w:uiPriority w:val="99"/>
    <w:semiHidden/>
    <w:unhideWhenUsed/>
    <w:rsid w:val="00F76227"/>
    <w:pPr>
      <w:spacing w:after="100" w:afterAutospacing="1" w:line="540" w:lineRule="atLeast"/>
    </w:pPr>
    <w:rPr>
      <w:rFonts w:ascii="Montserrat" w:eastAsia="Times New Roman" w:hAnsi="Montserrat" w:cs="Times New Roman"/>
      <w:color w:val="232323"/>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76227"/>
    <w:pPr>
      <w:spacing w:after="100" w:afterAutospacing="1" w:line="720" w:lineRule="atLeast"/>
      <w:outlineLvl w:val="1"/>
    </w:pPr>
    <w:rPr>
      <w:rFonts w:ascii="Montserrat" w:eastAsia="Times New Roman" w:hAnsi="Montserrat" w:cs="Times New Roman"/>
      <w:b/>
      <w:bCs/>
      <w:color w:val="232323"/>
      <w:sz w:val="45"/>
      <w:szCs w:val="4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76227"/>
    <w:rPr>
      <w:rFonts w:ascii="Montserrat" w:eastAsia="Times New Roman" w:hAnsi="Montserrat" w:cs="Times New Roman"/>
      <w:b/>
      <w:bCs/>
      <w:color w:val="232323"/>
      <w:sz w:val="45"/>
      <w:szCs w:val="45"/>
      <w:lang w:eastAsia="cs-CZ"/>
    </w:rPr>
  </w:style>
  <w:style w:type="paragraph" w:styleId="Normlnweb">
    <w:name w:val="Normal (Web)"/>
    <w:basedOn w:val="Normln"/>
    <w:uiPriority w:val="99"/>
    <w:semiHidden/>
    <w:unhideWhenUsed/>
    <w:rsid w:val="00F76227"/>
    <w:pPr>
      <w:spacing w:after="100" w:afterAutospacing="1" w:line="540" w:lineRule="atLeast"/>
    </w:pPr>
    <w:rPr>
      <w:rFonts w:ascii="Montserrat" w:eastAsia="Times New Roman" w:hAnsi="Montserrat" w:cs="Times New Roman"/>
      <w:color w:val="232323"/>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90373">
      <w:bodyDiv w:val="1"/>
      <w:marLeft w:val="0"/>
      <w:marRight w:val="0"/>
      <w:marTop w:val="0"/>
      <w:marBottom w:val="0"/>
      <w:divBdr>
        <w:top w:val="none" w:sz="0" w:space="0" w:color="auto"/>
        <w:left w:val="none" w:sz="0" w:space="0" w:color="auto"/>
        <w:bottom w:val="none" w:sz="0" w:space="0" w:color="auto"/>
        <w:right w:val="none" w:sz="0" w:space="0" w:color="auto"/>
      </w:divBdr>
      <w:divsChild>
        <w:div w:id="856847941">
          <w:marLeft w:val="0"/>
          <w:marRight w:val="0"/>
          <w:marTop w:val="0"/>
          <w:marBottom w:val="0"/>
          <w:divBdr>
            <w:top w:val="none" w:sz="0" w:space="0" w:color="auto"/>
            <w:left w:val="none" w:sz="0" w:space="0" w:color="auto"/>
            <w:bottom w:val="none" w:sz="0" w:space="0" w:color="auto"/>
            <w:right w:val="none" w:sz="0" w:space="0" w:color="auto"/>
          </w:divBdr>
          <w:divsChild>
            <w:div w:id="403840273">
              <w:marLeft w:val="0"/>
              <w:marRight w:val="0"/>
              <w:marTop w:val="0"/>
              <w:marBottom w:val="0"/>
              <w:divBdr>
                <w:top w:val="none" w:sz="0" w:space="0" w:color="auto"/>
                <w:left w:val="none" w:sz="0" w:space="0" w:color="auto"/>
                <w:bottom w:val="none" w:sz="0" w:space="0" w:color="auto"/>
                <w:right w:val="none" w:sz="0" w:space="0" w:color="auto"/>
              </w:divBdr>
              <w:divsChild>
                <w:div w:id="1950044273">
                  <w:marLeft w:val="0"/>
                  <w:marRight w:val="0"/>
                  <w:marTop w:val="0"/>
                  <w:marBottom w:val="0"/>
                  <w:divBdr>
                    <w:top w:val="none" w:sz="0" w:space="0" w:color="auto"/>
                    <w:left w:val="none" w:sz="0" w:space="0" w:color="auto"/>
                    <w:bottom w:val="none" w:sz="0" w:space="0" w:color="auto"/>
                    <w:right w:val="none" w:sz="0" w:space="0" w:color="auto"/>
                  </w:divBdr>
                  <w:divsChild>
                    <w:div w:id="2019651405">
                      <w:marLeft w:val="-225"/>
                      <w:marRight w:val="-225"/>
                      <w:marTop w:val="0"/>
                      <w:marBottom w:val="0"/>
                      <w:divBdr>
                        <w:top w:val="none" w:sz="0" w:space="0" w:color="auto"/>
                        <w:left w:val="none" w:sz="0" w:space="0" w:color="auto"/>
                        <w:bottom w:val="none" w:sz="0" w:space="0" w:color="auto"/>
                        <w:right w:val="none" w:sz="0" w:space="0" w:color="auto"/>
                      </w:divBdr>
                      <w:divsChild>
                        <w:div w:id="895511656">
                          <w:marLeft w:val="0"/>
                          <w:marRight w:val="0"/>
                          <w:marTop w:val="0"/>
                          <w:marBottom w:val="0"/>
                          <w:divBdr>
                            <w:top w:val="none" w:sz="0" w:space="0" w:color="auto"/>
                            <w:left w:val="none" w:sz="0" w:space="0" w:color="auto"/>
                            <w:bottom w:val="none" w:sz="0" w:space="0" w:color="auto"/>
                            <w:right w:val="none" w:sz="0" w:space="0" w:color="auto"/>
                          </w:divBdr>
                          <w:divsChild>
                            <w:div w:id="1569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2304</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2021-03-13T19:08:00Z</dcterms:created>
  <dcterms:modified xsi:type="dcterms:W3CDTF">2021-03-13T19:08:00Z</dcterms:modified>
</cp:coreProperties>
</file>